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Obec Malá Lodina, 044 81 okr. Košice – okolie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Spoločný obecný úrad Beniakovce, Kmeťova 20, Košice-okolie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                      </w:t>
      </w:r>
      <w:r>
        <w:rPr/>
        <w:t>Číslo:    /2019                                   V Malej Lodine, 18.2.2019</w:t>
      </w:r>
    </w:p>
    <w:p>
      <w:pPr>
        <w:pStyle w:val="Normal"/>
        <w:rPr/>
      </w:pPr>
      <w:r>
        <w:rPr>
          <w:rFonts w:cs="Times New Roman"/>
        </w:rPr>
        <w:t xml:space="preserve">                          </w:t>
      </w:r>
      <w:r>
        <w:rPr/>
        <w:t>Vybavuje: JUDr. Hertnekiová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VEC:</w:t>
      </w:r>
    </w:p>
    <w:p>
      <w:pPr>
        <w:pStyle w:val="Normal"/>
        <w:rPr/>
      </w:pPr>
      <w:r>
        <w:rPr/>
        <w:t>Oznámenie podľa § 82 ods. 7 zákona č. 543/2002 Z. z. o ochrane prírody a krajiny v znení neskorších predpisov o začatí správneho konania.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/>
        </w:rPr>
        <w:t xml:space="preserve">     </w:t>
      </w:r>
      <w:r>
        <w:rPr/>
        <w:t>V súlade s § 82 ods. 7 zákona č. 543/2002 Z. z. o ochrane prírody a krajiny v znení neskorších predpisov ( ďalej len „ zákon o OpaK“ ) oznamujeme začatie nasledovného správneho konania: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Žiadosť o vydanie súhlasu na výrub drevín.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u w:val="single"/>
        </w:rPr>
        <w:t>Žiadateľ:</w:t>
      </w:r>
      <w:r>
        <w:rPr>
          <w:b/>
          <w:bCs/>
        </w:rPr>
        <w:t xml:space="preserve"> Ján Fic, Cesta pod Hradovou č. 25, 040 01 Košice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 xml:space="preserve">Predmet žiadosti: </w:t>
      </w:r>
      <w:r>
        <w:rPr/>
        <w:t xml:space="preserve">Súhlas na výrub drevín podľa § 47 ods. 3 zákona o OPaK. Jedná sa o výrub 1 ks orech kráľovský na parcele KN C č. 26/2 v k. ú. Malá Lodina, obce Malá Lodina. Výrub je požadovaný z dôvodu ohrozovania stavieb a osôb.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Žiadosť doručená dňa:</w:t>
      </w:r>
      <w:r>
        <w:rPr/>
        <w:t xml:space="preserve"> 15.2.2019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/>
        </w:rPr>
        <w:t xml:space="preserve">     </w:t>
      </w:r>
      <w:r>
        <w:rPr/>
        <w:t xml:space="preserve">V súlade s § 82 ods. 3 zákona o OpaK žiadame do 7 dní od zverejnenia tohto oznámenia potvrdiť písomnou alebo elektronickou formou ( </w:t>
      </w:r>
      <w:hyperlink r:id="rId2">
        <w:r>
          <w:rPr>
            <w:rStyle w:val="Internetovodkaz"/>
            <w:rFonts w:cs="Mangal"/>
          </w:rPr>
          <w:t>Hertnekiova.G@</w:t>
        </w:r>
      </w:hyperlink>
      <w:r>
        <w:rPr>
          <w:rStyle w:val="Internetovodkaz"/>
          <w:rFonts w:cs="Mangal"/>
        </w:rPr>
        <w:t>gmail.com</w:t>
      </w:r>
      <w:r>
        <w:rPr/>
        <w:t>) záujem byť účastníkom v uvedenom správnom konaní.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</w:t>
      </w:r>
      <w:r>
        <w:rPr>
          <w:rFonts w:cs="Times New Roman"/>
        </w:rPr>
        <w:t>Ing. Adriána Fečková</w:t>
      </w:r>
    </w:p>
    <w:p>
      <w:pPr>
        <w:pStyle w:val="Normal"/>
        <w:rPr/>
      </w:pPr>
      <w:r>
        <w:rPr>
          <w:rFonts w:cs="Times New Roman"/>
        </w:rPr>
        <w:t xml:space="preserve">                                                                                                    </w:t>
      </w:r>
      <w:r>
        <w:rPr/>
        <w:t>starostka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76e9"/>
    <w:pPr>
      <w:widowControl w:val="false"/>
      <w:suppressAutoHyphens w:val="true"/>
      <w:bidi w:val="0"/>
      <w:jc w:val="left"/>
    </w:pPr>
    <w:rPr>
      <w:rFonts w:cs="Mangal" w:ascii="Times New Roman" w:hAnsi="Times New Roman" w:eastAsia="Times New Roman"/>
      <w:color w:val="auto"/>
      <w:kern w:val="2"/>
      <w:sz w:val="24"/>
      <w:szCs w:val="24"/>
      <w:lang w:eastAsia="zh-CN" w:bidi="hi-IN" w:val="sk-SK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Internetovodkaz">
    <w:name w:val="Internetový odkaz"/>
    <w:basedOn w:val="DefaultParagraphFont"/>
    <w:uiPriority w:val="99"/>
    <w:rsid w:val="008976e9"/>
    <w:rPr>
      <w:rFonts w:cs="Times New Roman"/>
      <w:color w:val="000080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093cdb"/>
    <w:rPr>
      <w:rFonts w:cs="Mangal"/>
      <w:kern w:val="2"/>
      <w:sz w:val="24"/>
      <w:szCs w:val="21"/>
      <w:lang w:eastAsia="zh-CN" w:bidi="hi-IN"/>
    </w:rPr>
  </w:style>
  <w:style w:type="character" w:styleId="ListLabel1">
    <w:name w:val="ListLabel 1"/>
    <w:qFormat/>
    <w:rPr>
      <w:rFonts w:cs="Mangal"/>
    </w:rPr>
  </w:style>
  <w:style w:type="paragraph" w:styleId="Nadpis" w:customStyle="1">
    <w:name w:val="Nadpis"/>
    <w:basedOn w:val="Normal"/>
    <w:next w:val="Telotextu"/>
    <w:uiPriority w:val="99"/>
    <w:qFormat/>
    <w:rsid w:val="008976e9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lotextu">
    <w:name w:val="Body Text"/>
    <w:basedOn w:val="Normal"/>
    <w:link w:val="BodyTextChar"/>
    <w:uiPriority w:val="99"/>
    <w:rsid w:val="008976e9"/>
    <w:pPr>
      <w:spacing w:before="0" w:after="120"/>
    </w:pPr>
    <w:rPr/>
  </w:style>
  <w:style w:type="paragraph" w:styleId="Zoznam">
    <w:name w:val="List"/>
    <w:basedOn w:val="Telotextu"/>
    <w:uiPriority w:val="99"/>
    <w:rsid w:val="008976e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8976e9"/>
    <w:pPr>
      <w:suppressLineNumbers/>
    </w:pPr>
    <w:rPr/>
  </w:style>
  <w:style w:type="paragraph" w:styleId="Caption">
    <w:name w:val="caption"/>
    <w:basedOn w:val="Normal"/>
    <w:uiPriority w:val="99"/>
    <w:qFormat/>
    <w:rsid w:val="008976e9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ertnekiova.G@zoznam.s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oznámenie o zač-web Štrbáková Druž.dot</Template>
  <TotalTime>0</TotalTime>
  <Application>LibreOffice/6.0.7.3$Linux_X86_64 LibreOffice_project/00m0$Build-3</Application>
  <Pages>1</Pages>
  <Words>186</Words>
  <Characters>918</Characters>
  <CharactersWithSpaces>1382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2019-02-18T12:10:00Z</dcterms:created>
  <dc:creator>Počítač</dc:creator>
  <dc:description/>
  <dc:language>sk-SK</dc:language>
  <cp:lastModifiedBy>sered</cp:lastModifiedBy>
  <cp:lastPrinted>2016-02-18T08:47:00Z</cp:lastPrinted>
  <dcterms:modified xsi:type="dcterms:W3CDTF">2019-02-18T12:10:00Z</dcterms:modified>
  <cp:revision>2</cp:revision>
  <dc:subject/>
  <dc:title>Obec Malá Lodina, 044 81 okr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